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DC679E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URSU DORU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bookmarkStart w:id="0" w:name="_GoBack" w:colFirst="1" w:colLast="4"/>
            <w:r w:rsidRPr="001774B3">
              <w:t>1</w:t>
            </w:r>
          </w:p>
        </w:tc>
        <w:tc>
          <w:tcPr>
            <w:tcW w:w="2191" w:type="dxa"/>
          </w:tcPr>
          <w:p w:rsidR="00D45E95" w:rsidRPr="00DC679E" w:rsidRDefault="00DC679E" w:rsidP="002166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C679E">
              <w:rPr>
                <w:rFonts w:ascii="Arial" w:hAnsi="Arial" w:cs="Arial"/>
                <w:sz w:val="24"/>
                <w:szCs w:val="24"/>
              </w:rPr>
              <w:t>Utilizarea Energiei Electrice</w:t>
            </w:r>
          </w:p>
        </w:tc>
        <w:tc>
          <w:tcPr>
            <w:tcW w:w="1559" w:type="dxa"/>
          </w:tcPr>
          <w:p w:rsidR="00D45E95" w:rsidRPr="00DC679E" w:rsidRDefault="00DC679E" w:rsidP="002166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C679E">
              <w:rPr>
                <w:rFonts w:ascii="Arial" w:hAnsi="Arial" w:cs="Arial"/>
                <w:sz w:val="24"/>
                <w:szCs w:val="24"/>
              </w:rPr>
              <w:t>EM IV</w:t>
            </w:r>
          </w:p>
        </w:tc>
        <w:tc>
          <w:tcPr>
            <w:tcW w:w="1843" w:type="dxa"/>
          </w:tcPr>
          <w:p w:rsidR="008C380C" w:rsidRPr="00DC679E" w:rsidRDefault="00DC679E" w:rsidP="001C0BA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C679E">
              <w:rPr>
                <w:rFonts w:ascii="Arial" w:hAnsi="Arial" w:cs="Arial"/>
                <w:sz w:val="24"/>
                <w:szCs w:val="24"/>
              </w:rPr>
              <w:t>Saptamanal, Vineri intre orele 19.00-20.00</w:t>
            </w:r>
          </w:p>
        </w:tc>
        <w:tc>
          <w:tcPr>
            <w:tcW w:w="2971" w:type="dxa"/>
          </w:tcPr>
          <w:p w:rsidR="00D03A1F" w:rsidRPr="00DC679E" w:rsidRDefault="00DC679E" w:rsidP="002927F6">
            <w:pPr>
              <w:spacing w:after="0"/>
              <w:rPr>
                <w:rFonts w:ascii="Arial" w:hAnsi="Arial" w:cs="Arial"/>
                <w:color w:val="212529"/>
                <w:sz w:val="24"/>
                <w:szCs w:val="24"/>
              </w:rPr>
            </w:pPr>
            <w:r w:rsidRPr="00DC679E">
              <w:rPr>
                <w:rFonts w:ascii="Arial" w:hAnsi="Arial" w:cs="Arial"/>
                <w:color w:val="212529"/>
                <w:sz w:val="24"/>
                <w:szCs w:val="24"/>
              </w:rPr>
              <w:t>T307</w:t>
            </w:r>
          </w:p>
        </w:tc>
      </w:tr>
      <w:bookmarkEnd w:id="0"/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24659"/>
    <w:rsid w:val="00667648"/>
    <w:rsid w:val="006F2C52"/>
    <w:rsid w:val="00747B81"/>
    <w:rsid w:val="007950F3"/>
    <w:rsid w:val="007E164E"/>
    <w:rsid w:val="007E39D5"/>
    <w:rsid w:val="008030C9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C679E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F77C1-050F-488D-ACEA-BF698ABD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2023-04-03T08:21:00Z</dcterms:created>
  <dcterms:modified xsi:type="dcterms:W3CDTF">2023-04-03T08:21:00Z</dcterms:modified>
</cp:coreProperties>
</file>